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B3D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24"/>
        <w:tblW w:w="1018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08"/>
        <w:gridCol w:w="2327"/>
        <w:gridCol w:w="2562"/>
        <w:gridCol w:w="2791"/>
      </w:tblGrid>
      <w:tr w14:paraId="582BB60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7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9739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7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16731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0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61770" cy="752475"/>
                  <wp:effectExtent l="0" t="0" r="5080" b="9525"/>
                  <wp:docPr id="5838171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17118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92" cy="75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F0C8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7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F328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791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4E73D6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50BBD0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9" w:hRule="atLeast"/>
        </w:trPr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4B7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Semester: 06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B805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Section(s): A,B,C 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443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Lectures/week: 04</w:t>
            </w:r>
          </w:p>
        </w:tc>
        <w:tc>
          <w:tcPr>
            <w:tcW w:w="2791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4181A1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84B0D0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7" w:hRule="atLeast"/>
        </w:trPr>
        <w:tc>
          <w:tcPr>
            <w:tcW w:w="4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5E5D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Cloud Computing and Security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39A4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Code: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BIS613D</w:t>
            </w:r>
          </w:p>
        </w:tc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576F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98B15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7" w:hRule="atLeast"/>
        </w:trPr>
        <w:tc>
          <w:tcPr>
            <w:tcW w:w="10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3F82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Dr. Srividya R</w:t>
            </w:r>
          </w:p>
        </w:tc>
      </w:tr>
      <w:tr w14:paraId="13228B4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2" w:hRule="atLeast"/>
        </w:trPr>
        <w:tc>
          <w:tcPr>
            <w:tcW w:w="10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C672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Jan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uary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 May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</w:tbl>
    <w:p w14:paraId="6BD7A7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B4F72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Placement Readiness</w:t>
      </w:r>
    </w:p>
    <w:p w14:paraId="2E1F37B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Cloud Computing:</w:t>
      </w:r>
    </w:p>
    <w:p w14:paraId="7EAA6E61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cloud computing?</w:t>
      </w:r>
    </w:p>
    <w:p w14:paraId="6B5970D4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Cloud computing delivers computing services over the internet, such as storage, processing, and networking.</w:t>
      </w:r>
    </w:p>
    <w:p w14:paraId="614A5CF1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of cloud computing?</w:t>
      </w:r>
    </w:p>
    <w:p w14:paraId="7CDC60FD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Cloud computing offers scalability, cost efficiency, and flexibility for users.</w:t>
      </w:r>
    </w:p>
    <w:p w14:paraId="2D81C924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IaaS?</w:t>
      </w:r>
    </w:p>
    <w:p w14:paraId="670E2E09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Infrastructure as a Service (IaaS) provides virtualized computing resources over the internet, like servers and storage.</w:t>
      </w:r>
    </w:p>
    <w:p w14:paraId="260905CF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PaaS?</w:t>
      </w:r>
    </w:p>
    <w:p w14:paraId="43309750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 as a Service (PaaS) provides a platform for developers to build, deploy, and manage applications without managing infrastructure.</w:t>
      </w:r>
    </w:p>
    <w:p w14:paraId="3A29ABFC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SaaS?</w:t>
      </w:r>
    </w:p>
    <w:p w14:paraId="6BB7A6CE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as a Service (SaaS) provides software applications over the internet, eliminating the need for installation and maintenance.</w:t>
      </w:r>
    </w:p>
    <w:p w14:paraId="7F8718E1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purpose of a virtual machine (VM) in cloud computing?</w:t>
      </w:r>
    </w:p>
    <w:p w14:paraId="7CD26D3D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virtual machine simulates a physical computer and allows multiple systems to run on the same physical hardware.</w:t>
      </w:r>
    </w:p>
    <w:p w14:paraId="2FB5C6F4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cloud deployment model?</w:t>
      </w:r>
    </w:p>
    <w:p w14:paraId="6B9E59FA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cloud deployment model defines how cloud resources are deployed, such as public, private, or hybrid clouds.</w:t>
      </w:r>
    </w:p>
    <w:p w14:paraId="34EEB5C5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cloud elasticity?</w:t>
      </w:r>
    </w:p>
    <w:p w14:paraId="44C01A69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Cloud elasticity automatically adjusts resources to match demand, ensuring optimal usage and efficiency.</w:t>
      </w:r>
    </w:p>
    <w:p w14:paraId="18C211CD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hypervisor?</w:t>
      </w:r>
    </w:p>
    <w:p w14:paraId="6831AF46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hypervisor is software that enables multiple virtual machines to run on a single physical machine.</w:t>
      </w:r>
    </w:p>
    <w:p w14:paraId="73A5C971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A43780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1E0D69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load balancing?</w:t>
      </w:r>
    </w:p>
    <w:p w14:paraId="7CF54E15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balancing distributes traffic across multiple servers to ensure reliability and performance.</w:t>
      </w:r>
    </w:p>
    <w:p w14:paraId="42352C46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C16CC5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Security:</w:t>
      </w:r>
    </w:p>
    <w:p w14:paraId="3C76A632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encryption?</w:t>
      </w:r>
    </w:p>
    <w:p w14:paraId="2ED2A3D5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Encryption converts data into a secure format to prevent unauthorized access.</w:t>
      </w:r>
    </w:p>
    <w:p w14:paraId="61E3E9C9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multi-factor authentication (MFA)?</w:t>
      </w:r>
    </w:p>
    <w:p w14:paraId="7F8CA1D4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MFA requires users to provide two or more verification factors to access a system.</w:t>
      </w:r>
    </w:p>
    <w:p w14:paraId="51292BBD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DDoS attack?</w:t>
      </w:r>
    </w:p>
    <w:p w14:paraId="337FD6E4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Distributed Denial of Service (DDoS) attack overwhelms a system with excessive traffic to disrupt services.</w:t>
      </w:r>
    </w:p>
    <w:p w14:paraId="4A63AB84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firewall?</w:t>
      </w:r>
    </w:p>
    <w:p w14:paraId="6CB7B3C1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firewall is a security system that monitors and controls incoming and outgoing network traffic based on predetermined security rules.</w:t>
      </w:r>
    </w:p>
    <w:p w14:paraId="5E77D3EB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VPN?</w:t>
      </w:r>
    </w:p>
    <w:p w14:paraId="3609D249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Virtual Private Network (VPN) creates a secure connection over a public network by encrypting data.</w:t>
      </w:r>
    </w:p>
    <w:p w14:paraId="31D51449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SSL certificate?</w:t>
      </w:r>
    </w:p>
    <w:p w14:paraId="5677FF39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SSL (Secure Sockets Layer) certificates encrypt data between a web server and a browser for secure communication.</w:t>
      </w:r>
    </w:p>
    <w:p w14:paraId="54870B37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data breach?</w:t>
      </w:r>
    </w:p>
    <w:p w14:paraId="5BC63131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data breach occurs when unauthorized individuals gain access to sensitive information.</w:t>
      </w:r>
    </w:p>
    <w:p w14:paraId="5D5A1A70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principle of least privilege?</w:t>
      </w:r>
    </w:p>
    <w:p w14:paraId="64B51B45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principle of least privilege restricts users to the minimum access rights needed to perform their job.</w:t>
      </w:r>
    </w:p>
    <w:p w14:paraId="12E40514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Security Information and Event Management (SIEM) system?</w:t>
      </w:r>
    </w:p>
    <w:p w14:paraId="50A39007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SIEM system collects and analyzes security-related data to detect and respond to threats.</w:t>
      </w:r>
    </w:p>
    <w:p w14:paraId="2DD94C7D">
      <w:pPr>
        <w:pStyle w:val="2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Virtual Private Cloud (VPC)?</w:t>
      </w:r>
    </w:p>
    <w:p w14:paraId="04581920">
      <w:pPr>
        <w:pStyle w:val="26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VPC is a private, isolated network within a cloud, providing enhanced security and control over resources.</w:t>
      </w:r>
    </w:p>
    <w:p w14:paraId="5E0A6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</w:p>
    <w:sectPr>
      <w:headerReference r:id="rId5" w:type="default"/>
      <w:pgSz w:w="12240" w:h="15840"/>
      <w:pgMar w:top="1440" w:right="1440" w:bottom="1440" w:left="144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748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41A53"/>
    <w:multiLevelType w:val="multilevel"/>
    <w:tmpl w:val="32E41A5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33"/>
    <w:rsid w:val="00045110"/>
    <w:rsid w:val="00323583"/>
    <w:rsid w:val="004E13E4"/>
    <w:rsid w:val="00532227"/>
    <w:rsid w:val="00657A29"/>
    <w:rsid w:val="00721054"/>
    <w:rsid w:val="00741C3D"/>
    <w:rsid w:val="00882F5D"/>
    <w:rsid w:val="008C52D9"/>
    <w:rsid w:val="008E7452"/>
    <w:rsid w:val="00A53282"/>
    <w:rsid w:val="00A55CFC"/>
    <w:rsid w:val="00AD6BAF"/>
    <w:rsid w:val="00AE7542"/>
    <w:rsid w:val="00B94EC0"/>
    <w:rsid w:val="00BC38B6"/>
    <w:rsid w:val="00BE3833"/>
    <w:rsid w:val="00D46BE6"/>
    <w:rsid w:val="00DB121D"/>
    <w:rsid w:val="00DB70C3"/>
    <w:rsid w:val="00DF550A"/>
    <w:rsid w:val="00E14565"/>
    <w:rsid w:val="00E50F25"/>
    <w:rsid w:val="00FE0CEC"/>
    <w:rsid w:val="3BC06797"/>
    <w:rsid w:val="55F11B90"/>
    <w:rsid w:val="6F13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5">
    <w:name w:val="heading 3"/>
    <w:basedOn w:val="3"/>
    <w:next w:val="3"/>
    <w:unhideWhenUsed/>
    <w:qFormat/>
    <w:uiPriority w:val="9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11">
    <w:name w:val="Body Text"/>
    <w:basedOn w:val="1"/>
    <w:uiPriority w:val="0"/>
    <w:pPr>
      <w:spacing w:after="140"/>
    </w:p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>
    <w:name w:val="header"/>
    <w:basedOn w:val="14"/>
    <w:uiPriority w:val="0"/>
  </w:style>
  <w:style w:type="paragraph" w:customStyle="1" w:styleId="14">
    <w:name w:val="Header and Footer"/>
    <w:basedOn w:val="1"/>
    <w:qFormat/>
    <w:uiPriority w:val="0"/>
  </w:style>
  <w:style w:type="character" w:styleId="15">
    <w:name w:val="Hyperlink"/>
    <w:uiPriority w:val="0"/>
    <w:rPr>
      <w:color w:val="000080"/>
      <w:u w:val="single"/>
    </w:rPr>
  </w:style>
  <w:style w:type="paragraph" w:styleId="16">
    <w:name w:val="List"/>
    <w:basedOn w:val="11"/>
    <w:qFormat/>
    <w:uiPriority w:val="0"/>
    <w:rPr>
      <w:rFonts w:cs="Arial Unicode MS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8">
    <w:name w:val="Strong"/>
    <w:basedOn w:val="9"/>
    <w:qFormat/>
    <w:uiPriority w:val="22"/>
    <w:rPr>
      <w:b/>
      <w:bCs/>
    </w:rPr>
  </w:style>
  <w:style w:type="paragraph" w:styleId="19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320" w:line="240" w:lineRule="auto"/>
    </w:pPr>
    <w:rPr>
      <w:color w:val="666666"/>
      <w:sz w:val="30"/>
      <w:szCs w:val="30"/>
    </w:rPr>
  </w:style>
  <w:style w:type="paragraph" w:styleId="20">
    <w:name w:val="Title"/>
    <w:basedOn w:val="3"/>
    <w:next w:val="3"/>
    <w:qFormat/>
    <w:uiPriority w:val="10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21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  <w:rPr>
      <w:rFonts w:cs="Arial Unicode MS"/>
    </w:rPr>
  </w:style>
  <w:style w:type="character" w:customStyle="1" w:styleId="23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table" w:customStyle="1" w:styleId="24">
    <w:name w:val="_Style 21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styleId="26">
    <w:name w:val="No Spacing"/>
    <w:qFormat/>
    <w:uiPriority w:val="1"/>
    <w:pPr>
      <w:spacing w:line="240" w:lineRule="auto"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l2IPMgzw+dn3H24bCptajs/Sg==">CgMxLjA4AHIhMWRaSXdrUGZZdFVwVTZSQ2IzQTNQZEppY25HWE5NSzVD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2640</Characters>
  <Lines>22</Lines>
  <Paragraphs>6</Paragraphs>
  <TotalTime>0</TotalTime>
  <ScaleCrop>false</ScaleCrop>
  <LinksUpToDate>false</LinksUpToDate>
  <CharactersWithSpaces>3097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2025-02-07T05:30:00Z</dcterms:created>
  <dc:creator>ise</dc:creator>
  <cp:lastModifiedBy>srividya.r_cmrit</cp:lastModifiedBy>
  <dcterms:modified xsi:type="dcterms:W3CDTF">2026-01-12T05:33:09Z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C8534CC0F3C34D719BF906BEECDCBF4D_12</vt:lpwstr>
  </property>
</Properties>
</file>