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B3D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24"/>
        <w:tblW w:w="10188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508"/>
        <w:gridCol w:w="2327"/>
        <w:gridCol w:w="2562"/>
        <w:gridCol w:w="2791"/>
      </w:tblGrid>
      <w:tr w14:paraId="582BB60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tcW w:w="7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9739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CMR Institute of Technology, Bangalore</w:t>
            </w:r>
          </w:p>
        </w:tc>
        <w:tc>
          <w:tcPr>
            <w:tcW w:w="279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16731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0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461770" cy="752475"/>
                  <wp:effectExtent l="0" t="0" r="5080" b="9525"/>
                  <wp:docPr id="5838171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817118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92" cy="75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F0C8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0" w:hRule="atLeast"/>
        </w:trPr>
        <w:tc>
          <w:tcPr>
            <w:tcW w:w="7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F328E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Department(s): Information Science &amp; Engineering</w:t>
            </w:r>
          </w:p>
        </w:tc>
        <w:tc>
          <w:tcPr>
            <w:tcW w:w="2791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4E73D64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50BBD0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9" w:hRule="atLeast"/>
        </w:trPr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4B74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Semester: 06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B8056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Section(s): A,B,C 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B443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Lectures/week: 04</w:t>
            </w:r>
          </w:p>
        </w:tc>
        <w:tc>
          <w:tcPr>
            <w:tcW w:w="2791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4181A1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84B0D0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7" w:hRule="atLeast"/>
        </w:trPr>
        <w:tc>
          <w:tcPr>
            <w:tcW w:w="4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5E5D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Subject: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Cloud Computing and Security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39A4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Code: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BIS613D</w:t>
            </w:r>
          </w:p>
        </w:tc>
        <w:tc>
          <w:tcPr>
            <w:tcW w:w="2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576F0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98B158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7" w:hRule="atLeast"/>
        </w:trPr>
        <w:tc>
          <w:tcPr>
            <w:tcW w:w="10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3F82D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5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Course Instructor(s):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Dr. Srividya R</w:t>
            </w:r>
          </w:p>
        </w:tc>
      </w:tr>
      <w:tr w14:paraId="13228B4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2" w:hRule="atLeast"/>
        </w:trPr>
        <w:tc>
          <w:tcPr>
            <w:tcW w:w="10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C672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5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Course duration: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Jan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uary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 May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14:paraId="6BD7A7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B4F72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>GATE MCQs</w:t>
      </w:r>
    </w:p>
    <w:p w14:paraId="65ABCB77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 key characteristic of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Scalability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Local Storage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Single User Access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High Latency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a) Scalability</w:t>
      </w:r>
    </w:p>
    <w:p w14:paraId="0AA993D6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primary goal of distributed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Reduce power consumption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Increase hardware dependency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Provide scalability and reliability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Minimize network usage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Provide scalability and reliability</w:t>
      </w:r>
    </w:p>
    <w:p w14:paraId="26993908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a characteristic of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Elasticity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On-demand self-service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Centralized Processing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Resource Pooling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Centralized Processing</w:t>
      </w:r>
    </w:p>
    <w:p w14:paraId="5F2DBBE6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"multi-tenancy" mean in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Dedicated resources for each user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Sharing resources among multiple users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Private cloud deployment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Secure cloud storage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b) Sharing resources among multiple users</w:t>
      </w:r>
    </w:p>
    <w:p w14:paraId="788E5825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model provides infrastructure resources like computing and storage over the Internet?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SaaS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PaaS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IaaS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DaaS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IaaS</w:t>
      </w:r>
    </w:p>
    <w:p w14:paraId="07D86B5F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protocol is primarily used for secure communication in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HTTP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FTP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HTTPS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SMTP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HTTPS</w:t>
      </w:r>
    </w:p>
    <w:p w14:paraId="2CACCFE4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main benefit of server virtualization in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Increased Hardware Cost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Better Resource Utilization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Reduced Performance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Decreased Security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b) Better Resource Utilization</w:t>
      </w:r>
    </w:p>
    <w:p w14:paraId="17DBBEE0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a system model for distributed and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Client-Server Model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Peer-to-Peer Model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Standalone Model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Layered Model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Standalone Model</w:t>
      </w:r>
    </w:p>
    <w:p w14:paraId="5581AB94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38833481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technologies is NOT a key enabler for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Virtualization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High-Speed Networks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Quantum Computing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Distributed Storage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Quantum Computing</w:t>
      </w:r>
    </w:p>
    <w:p w14:paraId="70A1CF49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06C5D7D7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an implementation level of virtualization?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Application-Level Virtualization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Hardware-Level Virtualization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Database Virtualization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Network Virtualization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Database Virtualization</w:t>
      </w:r>
    </w:p>
    <w:p w14:paraId="6EF60647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5713EBAD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virtualization mechanism allows multiple virtual machines to share a single CPU?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Binary Translation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Hypervisor Scheduling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Direct Execution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Instruction Pipelining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b) Hypervisor Scheduling</w:t>
      </w:r>
    </w:p>
    <w:p w14:paraId="32454143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6FCF5BF1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cloud computing service models provides a fully managed software solution?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IaaS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PaaS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SaaS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DaaS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SaaS</w:t>
      </w:r>
    </w:p>
    <w:p w14:paraId="01072E68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00A6F51A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cloud computing model allows companies to integrate private and public clouds?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Private Cloud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Hybrid Cloud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Community Cloud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Public Cloud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b) Hybrid Cloud</w:t>
      </w:r>
    </w:p>
    <w:p w14:paraId="2015926E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297823B7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cloud security concern arises due to shared multi-tenant environments?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Vendor Lock-in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Data Isolation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Network Latency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Bandwidth Throttling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b) Data Isolation</w:t>
      </w:r>
    </w:p>
    <w:p w14:paraId="00FEF6E1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7F051F5D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primary purpose of a Trusted Hypervisor like XOAR?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Improve cloud storage performance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Enhance virtualization security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Reduce computational complexity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Minimize power consumption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b) Enhance virtualization security</w:t>
      </w:r>
    </w:p>
    <w:p w14:paraId="02913A56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442E2DE2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 cloud computing platform provided by Google?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AWS EC2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Microsoft Azure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Google App Engine (GAE)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IBM Watson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Google App Engine (GAE)</w:t>
      </w:r>
    </w:p>
    <w:p w14:paraId="3AA306E7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1B2E3C52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programming model is widely used for distributed computing in cloud environments?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Hadoop MapReduce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Assembly Language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Python Flask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MATLAB Parallel Computing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a) Hadoop MapReduce</w:t>
      </w:r>
    </w:p>
    <w:p w14:paraId="57CCCC09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104D8879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 key performance metric in distributed and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Response Time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Memory Usage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Power Consumption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All of the above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d) All of the above</w:t>
      </w:r>
    </w:p>
    <w:p w14:paraId="097940F5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4E2AC638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a challenge in distributed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Fault Tolerance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Scalability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Centralized Processing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Synchronization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Centralized Processing</w:t>
      </w:r>
    </w:p>
    <w:p w14:paraId="5A0331BA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5CD4B19F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primary function of a hypervisor in virtualization?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Managing Virtual Machines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Enhancing Network Security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Reducing Bandwidth Usage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Encrypting Cloud Data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a) Managing Virtual Machines</w:t>
      </w:r>
    </w:p>
    <w:p w14:paraId="66AF169F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1B94DBAD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an advantage of virtualization?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High Hardware Cost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Improved Resource Utilization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Increased Power Consumption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Reduced System Scalability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b) Improved Resource Utilization</w:t>
      </w:r>
    </w:p>
    <w:p w14:paraId="38BC4A4D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2BB77A3F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best describes the architecture of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Single-Tier Architecture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Multi-Tier Architecture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Monolithic Design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Peer-to-Peer Architecture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b) Multi-Tier Architecture</w:t>
      </w:r>
    </w:p>
    <w:p w14:paraId="38D999BB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4332B8A0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a public cloud platform?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Amazon Web Services (AWS)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Microsoft Azure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IBM Cloud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VMware ESXi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d) VMware ESXi</w:t>
      </w:r>
    </w:p>
    <w:p w14:paraId="0BE1BB67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7AC9DDF2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security mechanism ensures that cloud data remains confidential?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Load Balancing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Firewall Configuration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Data Encryption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Virtual Machine Migration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c) Data Encryption</w:t>
      </w:r>
    </w:p>
    <w:p w14:paraId="2D548015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51F2F78D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 major security risk in cloud computing?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Vendor Lock-in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On-Demand Resource Allocation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High Network Bandwidth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Increased Latency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a) Vendor Lock-in</w:t>
      </w:r>
    </w:p>
    <w:p w14:paraId="710FB349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6447778A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an example of a cloud-based development platform?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Google App Engine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MySQL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Hadoop HDFS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Oracle VirtualBox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a) Google App Engine</w:t>
      </w:r>
    </w:p>
    <w:p w14:paraId="24C1D58E">
      <w:pPr>
        <w:pStyle w:val="26"/>
        <w:rPr>
          <w:rFonts w:ascii="Times New Roman" w:hAnsi="Times New Roman" w:cs="Times New Roman"/>
          <w:sz w:val="24"/>
          <w:szCs w:val="24"/>
        </w:rPr>
      </w:pPr>
    </w:p>
    <w:p w14:paraId="70E4E380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cloud computing technology enables parallel processing of large datasets?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Virtual Private Cloud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Hadoop MapReduce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Software-Defined Networking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Content Delivery Network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Ans: b) Hadoop MapReduce</w:t>
      </w:r>
    </w:p>
    <w:p w14:paraId="17F89ED0">
      <w:pPr>
        <w:pStyle w:val="26"/>
        <w:rPr>
          <w:rStyle w:val="18"/>
          <w:rFonts w:ascii="Times New Roman" w:hAnsi="Times New Roman" w:cs="Times New Roman"/>
          <w:sz w:val="24"/>
          <w:szCs w:val="24"/>
        </w:rPr>
      </w:pPr>
    </w:p>
    <w:p w14:paraId="453E681E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18"/>
          <w:rFonts w:ascii="Times New Roman" w:hAnsi="Times New Roman" w:cs="Times New Roman"/>
          <w:sz w:val="24"/>
          <w:szCs w:val="24"/>
        </w:rPr>
        <w:t>Which cloud computing model allows organizations to manage applications without maintaining the underlying infrastructure?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IaaS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SaaS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PaaS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DaaS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18"/>
          <w:rFonts w:ascii="Times New Roman" w:hAnsi="Times New Roman" w:cs="Times New Roman"/>
          <w:sz w:val="24"/>
          <w:szCs w:val="24"/>
        </w:rPr>
        <w:t>Ans:</w:t>
      </w:r>
      <w:r>
        <w:rPr>
          <w:rFonts w:ascii="Times New Roman" w:hAnsi="Times New Roman" w:cs="Times New Roman"/>
          <w:sz w:val="24"/>
          <w:szCs w:val="24"/>
        </w:rPr>
        <w:t xml:space="preserve"> c) PaaS</w:t>
      </w:r>
    </w:p>
    <w:p w14:paraId="062D1D72">
      <w:pPr>
        <w:pStyle w:val="26"/>
        <w:rPr>
          <w:rStyle w:val="18"/>
          <w:rFonts w:ascii="Times New Roman" w:hAnsi="Times New Roman" w:cs="Times New Roman"/>
          <w:sz w:val="24"/>
          <w:szCs w:val="24"/>
        </w:rPr>
      </w:pPr>
    </w:p>
    <w:p w14:paraId="42D04E8A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18"/>
          <w:rFonts w:ascii="Times New Roman" w:hAnsi="Times New Roman" w:cs="Times New Roman"/>
          <w:sz w:val="24"/>
          <w:szCs w:val="24"/>
        </w:rPr>
        <w:t>Which of the following is a commonly used tool for simulating cloud environments for research purposes?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VirtualBox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CloudSim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Docker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Kubernetes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18"/>
          <w:rFonts w:ascii="Times New Roman" w:hAnsi="Times New Roman" w:cs="Times New Roman"/>
          <w:sz w:val="24"/>
          <w:szCs w:val="24"/>
        </w:rPr>
        <w:t>Ans:</w:t>
      </w:r>
      <w:r>
        <w:rPr>
          <w:rFonts w:ascii="Times New Roman" w:hAnsi="Times New Roman" w:cs="Times New Roman"/>
          <w:sz w:val="24"/>
          <w:szCs w:val="24"/>
        </w:rPr>
        <w:t xml:space="preserve"> b) CloudSim</w:t>
      </w:r>
    </w:p>
    <w:p w14:paraId="4C61DC79">
      <w:pPr>
        <w:pStyle w:val="26"/>
        <w:rPr>
          <w:rStyle w:val="18"/>
          <w:rFonts w:ascii="Times New Roman" w:hAnsi="Times New Roman" w:cs="Times New Roman"/>
          <w:sz w:val="24"/>
          <w:szCs w:val="24"/>
        </w:rPr>
      </w:pPr>
    </w:p>
    <w:p w14:paraId="6E0D5E3A">
      <w:pPr>
        <w:pStyle w:val="2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18"/>
          <w:rFonts w:ascii="Times New Roman" w:hAnsi="Times New Roman" w:cs="Times New Roman"/>
          <w:sz w:val="24"/>
          <w:szCs w:val="24"/>
        </w:rPr>
        <w:t>What is the primary purpose of Inter-Cloud Resource Management?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a) To integrate multiple cloud providers for better resource utilization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b) To increase cloud service costs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c) To reduce data redundancy in a single cloud platform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d) To minimize security risks in private clouds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18"/>
          <w:rFonts w:ascii="Times New Roman" w:hAnsi="Times New Roman" w:cs="Times New Roman"/>
          <w:sz w:val="24"/>
          <w:szCs w:val="24"/>
        </w:rPr>
        <w:t>Ans:</w:t>
      </w:r>
      <w:r>
        <w:rPr>
          <w:rFonts w:ascii="Times New Roman" w:hAnsi="Times New Roman" w:cs="Times New Roman"/>
          <w:sz w:val="24"/>
          <w:szCs w:val="24"/>
        </w:rPr>
        <w:t xml:space="preserve"> a) To integrate multiple cloud providers for better resource utilization</w:t>
      </w:r>
    </w:p>
    <w:p w14:paraId="5E0A6B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</w:p>
    <w:sectPr>
      <w:headerReference r:id="rId5" w:type="default"/>
      <w:pgSz w:w="12240" w:h="15840"/>
      <w:pgMar w:top="1440" w:right="1440" w:bottom="1440" w:left="144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7487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40F"/>
    <w:multiLevelType w:val="multilevel"/>
    <w:tmpl w:val="621C240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33"/>
    <w:rsid w:val="00045110"/>
    <w:rsid w:val="00323583"/>
    <w:rsid w:val="004E13E4"/>
    <w:rsid w:val="00741C3D"/>
    <w:rsid w:val="00882F5D"/>
    <w:rsid w:val="008C52D9"/>
    <w:rsid w:val="008E7452"/>
    <w:rsid w:val="008F472C"/>
    <w:rsid w:val="00A53282"/>
    <w:rsid w:val="00A55CFC"/>
    <w:rsid w:val="00AE7542"/>
    <w:rsid w:val="00B94EC0"/>
    <w:rsid w:val="00BC38B6"/>
    <w:rsid w:val="00BE3833"/>
    <w:rsid w:val="00D46BE6"/>
    <w:rsid w:val="00DB121D"/>
    <w:rsid w:val="00DB70C3"/>
    <w:rsid w:val="00DF550A"/>
    <w:rsid w:val="00E50F25"/>
    <w:rsid w:val="00FE0CEC"/>
    <w:rsid w:val="246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5">
    <w:name w:val="heading 3"/>
    <w:basedOn w:val="3"/>
    <w:next w:val="3"/>
    <w:unhideWhenUsed/>
    <w:qFormat/>
    <w:uiPriority w:val="9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11">
    <w:name w:val="Body Text"/>
    <w:basedOn w:val="1"/>
    <w:uiPriority w:val="0"/>
    <w:pPr>
      <w:spacing w:after="140"/>
    </w:p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3">
    <w:name w:val="header"/>
    <w:basedOn w:val="14"/>
    <w:uiPriority w:val="0"/>
  </w:style>
  <w:style w:type="paragraph" w:customStyle="1" w:styleId="14">
    <w:name w:val="Header and Footer"/>
    <w:basedOn w:val="1"/>
    <w:qFormat/>
    <w:uiPriority w:val="0"/>
  </w:style>
  <w:style w:type="character" w:styleId="15">
    <w:name w:val="Hyperlink"/>
    <w:uiPriority w:val="0"/>
    <w:rPr>
      <w:color w:val="000080"/>
      <w:u w:val="single"/>
    </w:rPr>
  </w:style>
  <w:style w:type="paragraph" w:styleId="16">
    <w:name w:val="List"/>
    <w:basedOn w:val="11"/>
    <w:uiPriority w:val="0"/>
    <w:rPr>
      <w:rFonts w:cs="Arial Unicode MS"/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8">
    <w:name w:val="Strong"/>
    <w:basedOn w:val="9"/>
    <w:qFormat/>
    <w:uiPriority w:val="22"/>
    <w:rPr>
      <w:b/>
      <w:bCs/>
    </w:rPr>
  </w:style>
  <w:style w:type="paragraph" w:styleId="19">
    <w:name w:val="Subtitle"/>
    <w:basedOn w:val="1"/>
    <w:next w:val="1"/>
    <w:qFormat/>
    <w:uiPriority w:val="1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320" w:line="240" w:lineRule="auto"/>
    </w:pPr>
    <w:rPr>
      <w:color w:val="666666"/>
      <w:sz w:val="30"/>
      <w:szCs w:val="30"/>
    </w:rPr>
  </w:style>
  <w:style w:type="paragraph" w:styleId="20">
    <w:name w:val="Title"/>
    <w:basedOn w:val="3"/>
    <w:next w:val="3"/>
    <w:qFormat/>
    <w:uiPriority w:val="10"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21">
    <w:name w:val="Heading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  <w:rPr>
      <w:rFonts w:cs="Arial Unicode MS"/>
    </w:rPr>
  </w:style>
  <w:style w:type="character" w:customStyle="1" w:styleId="23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table" w:customStyle="1" w:styleId="24">
    <w:name w:val="_Style 21"/>
    <w:basedOn w:val="1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paragraph" w:styleId="26">
    <w:name w:val="No Spacing"/>
    <w:qFormat/>
    <w:uiPriority w:val="1"/>
    <w:pPr>
      <w:spacing w:line="240" w:lineRule="auto"/>
    </w:pPr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8l2IPMgzw+dn3H24bCptajs/Sg==">CgMxLjA4AHIhMWRaSXdrUGZZdFVwVTZSQ2IzQTNQZEppY25HWE5NSzVD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915</Words>
  <Characters>5218</Characters>
  <Lines>43</Lines>
  <Paragraphs>12</Paragraphs>
  <TotalTime>23</TotalTime>
  <ScaleCrop>false</ScaleCrop>
  <LinksUpToDate>false</LinksUpToDate>
  <CharactersWithSpaces>6121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2024-09-03T08:05:00Z</dcterms:created>
  <dc:creator>ise</dc:creator>
  <cp:lastModifiedBy>srividya.r_cmrit</cp:lastModifiedBy>
  <dcterms:modified xsi:type="dcterms:W3CDTF">2026-01-12T05:29:29Z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2057-12.2.0.17545</vt:lpwstr>
  </property>
  <property fmtid="{D5CDD505-2E9C-101B-9397-08002B2CF9AE}" pid="3" name="ICV">
    <vt:lpwstr>7F588255A7C640F9A60A0F58C00B049D_12</vt:lpwstr>
  </property>
</Properties>
</file>